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E0124E">
        <w:rPr>
          <w:rFonts w:asciiTheme="minorHAnsi" w:hAnsiTheme="minorHAnsi" w:cs="Calibri"/>
          <w:b/>
          <w:bCs/>
        </w:rPr>
        <w:t>THAYNARA ALBERTINO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E0124E">
        <w:rPr>
          <w:rFonts w:asciiTheme="minorHAnsi" w:hAnsiTheme="minorHAnsi" w:cs="Calibri"/>
          <w:b/>
          <w:bCs/>
        </w:rPr>
        <w:t>114.636.239-09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APRESENTAÇÕES ARTÍSTICAS</w:t>
      </w:r>
      <w:r w:rsidR="00403C94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403C94">
        <w:rPr>
          <w:rFonts w:asciiTheme="minorHAnsi" w:hAnsiTheme="minorHAnsi" w:cs="Calibri"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APRESENTAÇÕES ARTÍSTICAS (</w:t>
      </w:r>
      <w:r w:rsidR="00E0124E">
        <w:rPr>
          <w:rFonts w:asciiTheme="minorHAnsi" w:hAnsiTheme="minorHAnsi" w:cs="Calibri"/>
          <w:b/>
          <w:bCs/>
          <w:sz w:val="22"/>
          <w:szCs w:val="22"/>
        </w:rPr>
        <w:t>6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.000,00)</w:t>
      </w:r>
      <w:r w:rsidR="00BD68E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E0124E">
        <w:rPr>
          <w:rFonts w:ascii="Calibri" w:hAnsi="Calibri" w:cs="Calibri"/>
          <w:b/>
          <w:bCs/>
          <w:sz w:val="22"/>
          <w:szCs w:val="22"/>
        </w:rPr>
        <w:t>6</w:t>
      </w:r>
      <w:bookmarkStart w:id="0" w:name="_GoBack"/>
      <w:bookmarkEnd w:id="0"/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242FA"/>
    <w:rsid w:val="003C467B"/>
    <w:rsid w:val="003D2F77"/>
    <w:rsid w:val="003D4B9B"/>
    <w:rsid w:val="00403C94"/>
    <w:rsid w:val="00490870"/>
    <w:rsid w:val="004C279D"/>
    <w:rsid w:val="004E5711"/>
    <w:rsid w:val="00512A5C"/>
    <w:rsid w:val="005844B1"/>
    <w:rsid w:val="00585C2D"/>
    <w:rsid w:val="00634AAC"/>
    <w:rsid w:val="00657EE5"/>
    <w:rsid w:val="007A25E9"/>
    <w:rsid w:val="00825804"/>
    <w:rsid w:val="0097706A"/>
    <w:rsid w:val="009E477E"/>
    <w:rsid w:val="009F18C3"/>
    <w:rsid w:val="00A03713"/>
    <w:rsid w:val="00A618A4"/>
    <w:rsid w:val="00AF55CD"/>
    <w:rsid w:val="00BA548C"/>
    <w:rsid w:val="00BA62E8"/>
    <w:rsid w:val="00BD68E4"/>
    <w:rsid w:val="00BE692F"/>
    <w:rsid w:val="00C1747E"/>
    <w:rsid w:val="00C95823"/>
    <w:rsid w:val="00D2220C"/>
    <w:rsid w:val="00E0124E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2020-11-24T17:45:00Z</dcterms:created>
  <dcterms:modified xsi:type="dcterms:W3CDTF">2020-11-24T17:45:00Z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