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28" w:rsidRPr="00341028" w:rsidRDefault="00341028" w:rsidP="00341028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</w:pPr>
      <w:r w:rsidRPr="00341028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>FNDE prorroga prazos de prestação de contas de programas e ações educacionais</w:t>
      </w:r>
    </w:p>
    <w:p w:rsidR="00341028" w:rsidRPr="00341028" w:rsidRDefault="00341028" w:rsidP="003410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Entes federativos têm até 1° de julho para encaminharem as informações relativas a 2020 por meio do 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SiGPC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– Contas Online</w:t>
      </w:r>
    </w:p>
    <w:p w:rsidR="00341028" w:rsidRPr="00341028" w:rsidRDefault="00341028" w:rsidP="00341028">
      <w:pPr>
        <w:shd w:val="clear" w:color="auto" w:fill="FFFFFF"/>
        <w:spacing w:after="0" w:line="63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Compartilhe: </w:t>
      </w:r>
      <w:hyperlink r:id="rId4" w:tooltip="Facebook" w:history="1">
        <w:r w:rsidRPr="00341028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 </w:t>
        </w:r>
      </w:hyperlink>
      <w:hyperlink r:id="rId5" w:tooltip="Twitter" w:history="1">
        <w:r w:rsidRPr="00341028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 </w:t>
        </w:r>
      </w:hyperlink>
    </w:p>
    <w:p w:rsidR="00341028" w:rsidRPr="00341028" w:rsidRDefault="00341028" w:rsidP="00341028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Publicado em 13/05/2021 10h41</w:t>
      </w:r>
    </w:p>
    <w:p w:rsidR="00341028" w:rsidRPr="00341028" w:rsidRDefault="00341028" w:rsidP="0034102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OFundo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Nacional de Desenvolvimento da Educação (FNDE) prorrogou os prazos de prestação de contas, referentes a 2020, de vários programas e ações educacionais, como o Programa Nacional de Alimentação Escolar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 e o Programa Dinheiro Direto na Escola (PDDE) e suas Ações Agregadas. Gestores estaduais, distritais e municipais têm até dia 1° de julho para enviarem as informações sobre a execução dos recursos por meio do Sistema de Gestão de Prestação de Contas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begin"/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instrText xml:space="preserve"> HYPERLINK "https://www.fnde.gov.br/sigpc/login.seam" </w:instrText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separate"/>
      </w:r>
      <w:r w:rsidRPr="00341028">
        <w:rPr>
          <w:rFonts w:ascii="Helvetica" w:eastAsia="Times New Roman" w:hAnsi="Helvetica" w:cs="Helvetica"/>
          <w:color w:val="1351B4"/>
          <w:sz w:val="24"/>
          <w:szCs w:val="24"/>
          <w:bdr w:val="none" w:sz="0" w:space="0" w:color="auto" w:frame="1"/>
          <w:lang w:eastAsia="pt-BR"/>
        </w:rPr>
        <w:t>SiGPC</w:t>
      </w:r>
      <w:proofErr w:type="spellEnd"/>
      <w:r w:rsidRPr="00341028">
        <w:rPr>
          <w:rFonts w:ascii="Helvetica" w:eastAsia="Times New Roman" w:hAnsi="Helvetica" w:cs="Helvetica"/>
          <w:color w:val="1351B4"/>
          <w:sz w:val="24"/>
          <w:szCs w:val="24"/>
          <w:bdr w:val="none" w:sz="0" w:space="0" w:color="auto" w:frame="1"/>
          <w:lang w:eastAsia="pt-BR"/>
        </w:rPr>
        <w:t xml:space="preserve"> – Contas Online</w:t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end"/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).</w:t>
      </w:r>
    </w:p>
    <w:p w:rsidR="00341028" w:rsidRPr="00341028" w:rsidRDefault="00341028" w:rsidP="0034102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 </w:t>
      </w:r>
      <w:hyperlink r:id="rId6" w:history="1">
        <w:r w:rsidRPr="00341028">
          <w:rPr>
            <w:rFonts w:ascii="Helvetica" w:eastAsia="Times New Roman" w:hAnsi="Helvetica" w:cs="Helvetica"/>
            <w:color w:val="1351B4"/>
            <w:sz w:val="24"/>
            <w:szCs w:val="24"/>
            <w:bdr w:val="none" w:sz="0" w:space="0" w:color="auto" w:frame="1"/>
            <w:lang w:eastAsia="pt-BR"/>
          </w:rPr>
          <w:t>Resolução n° 9/2021</w:t>
        </w:r>
      </w:hyperlink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, que prorrogou os prazos, foi publicada nesta quinta-feira, dia 13, no Diário Oficial da União (DOU). Veja abaixo a lista completa dos programas e ações abrangidas por essa determinação:</w:t>
      </w:r>
    </w:p>
    <w:p w:rsidR="00341028" w:rsidRPr="00341028" w:rsidRDefault="00341028" w:rsidP="0034102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 Programa Nacional de Alimentação Escolar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);</w:t>
      </w:r>
    </w:p>
    <w:p w:rsidR="00341028" w:rsidRPr="00341028" w:rsidRDefault="00341028" w:rsidP="0034102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 Programa Dinheiro Direto na Escola (PDDE) e Ações Agregadas;</w:t>
      </w:r>
    </w:p>
    <w:p w:rsidR="00341028" w:rsidRPr="00341028" w:rsidRDefault="00341028" w:rsidP="0034102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 Programa Nacional de Apoio ao Transporte do Escolar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Pnate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);</w:t>
      </w:r>
    </w:p>
    <w:p w:rsidR="00341028" w:rsidRPr="00341028" w:rsidRDefault="00341028" w:rsidP="0034102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 Programa Nacional de Inclusão de Jovens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Projovem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Campo - Saberes da Terra, edição especial); e</w:t>
      </w:r>
    </w:p>
    <w:p w:rsidR="00341028" w:rsidRPr="00341028" w:rsidRDefault="00341028" w:rsidP="0034102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 Bolsa-Formação do Programa Nacional de Acesso ao Ensino Técnico e Emprego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Pronatec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).</w:t>
      </w:r>
    </w:p>
    <w:p w:rsidR="00341028" w:rsidRPr="00341028" w:rsidRDefault="00341028" w:rsidP="0034102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“Muitos gestores municipais estão em primeiro mandato e, para que ninguém fique prejudicado e deixe de receber recursos importantes para a educação, decidimos prorrogar os prazos”, pondera o presidente do FNDE, Marcelo Ponte.</w:t>
      </w:r>
    </w:p>
    <w:p w:rsidR="00341028" w:rsidRPr="00341028" w:rsidRDefault="00341028" w:rsidP="0034102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A resolução também estende o prazo para que os conselhos de controle social encaminhem seus pareceres ao FNDE sobre as prestações de contas do 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Pnae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proofErr w:type="gram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e</w:t>
      </w:r>
      <w:proofErr w:type="gram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Pnate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 Os respectivos conselhos têm agora até dia 15 de agosto para registrarem seus pareceres, aprovando ou não as contas, no Sistema de Gestão de Conselhos do FNDE (</w:t>
      </w:r>
      <w:proofErr w:type="spellStart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begin"/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instrText xml:space="preserve"> HYPERLINK "https://www.fnde.gov.br/sigecon/login.xhtml;jsessionid=Fs09LEP1+Y6ErzRskUUCtDwH.e1bf77ef-591c-3858-baf3-63363ee041f6" </w:instrText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separate"/>
      </w:r>
      <w:r w:rsidRPr="00341028">
        <w:rPr>
          <w:rFonts w:ascii="Helvetica" w:eastAsia="Times New Roman" w:hAnsi="Helvetica" w:cs="Helvetica"/>
          <w:color w:val="1351B4"/>
          <w:sz w:val="24"/>
          <w:szCs w:val="24"/>
          <w:u w:val="single"/>
          <w:bdr w:val="none" w:sz="0" w:space="0" w:color="auto" w:frame="1"/>
          <w:lang w:eastAsia="pt-BR"/>
        </w:rPr>
        <w:t>Sigecon</w:t>
      </w:r>
      <w:proofErr w:type="spellEnd"/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end"/>
      </w:r>
      <w:r w:rsidRPr="0034102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).</w:t>
      </w:r>
    </w:p>
    <w:p w:rsidR="002F1014" w:rsidRDefault="002F1014">
      <w:bookmarkStart w:id="0" w:name="_GoBack"/>
      <w:bookmarkEnd w:id="0"/>
    </w:p>
    <w:sectPr w:rsidR="002F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8"/>
    <w:rsid w:val="002F1014"/>
    <w:rsid w:val="003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93F6-BEA8-4DCD-BC7F-5BFE361B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3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35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47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.br/en/web/dou/-/resolucao-n-9-de-11-de-maio-de-2021-319556063" TargetMode="External"/><Relationship Id="rId5" Type="http://schemas.openxmlformats.org/officeDocument/2006/relationships/hyperlink" Target="https://twitter.com/share?text=FNDE%20prorroga%20prazos%20de%20presta%C3%A7%C3%A3o%20de%20contas%20de%20programas%20e%20a%C3%A7%C3%B5es%20educacionais&amp;url=https://www.gov.br/fnde/resolveuid/8cb7b6d8e3ca4d6f81f2fc4c55c5bfe3" TargetMode="External"/><Relationship Id="rId4" Type="http://schemas.openxmlformats.org/officeDocument/2006/relationships/hyperlink" Target="http://www.facebook.com/sharer.php?u=https://www.gov.br/fnde/pt-br/assuntos/noticias/fnde-prorroga-prazos-de-prestacao-de-contas-de-programas-e-acoes-educacion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2021-05-14T01:37:00Z</dcterms:created>
  <dcterms:modified xsi:type="dcterms:W3CDTF">2021-05-14T01:38:00Z</dcterms:modified>
</cp:coreProperties>
</file>